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833FA2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A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33FA2" w:rsidRPr="00833FA2">
        <w:rPr>
          <w:rFonts w:ascii="Times New Roman" w:hAnsi="Times New Roman" w:cs="Times New Roman"/>
          <w:b/>
          <w:sz w:val="24"/>
          <w:szCs w:val="24"/>
        </w:rPr>
        <w:t>36</w:t>
      </w:r>
    </w:p>
    <w:p w:rsidR="0048441C" w:rsidRPr="00833FA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FA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833FA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3FA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833FA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833FA2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833FA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FA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833FA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833FA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33FA2">
        <w:rPr>
          <w:rFonts w:ascii="Times New Roman" w:hAnsi="Times New Roman" w:cs="Times New Roman"/>
          <w:sz w:val="24"/>
          <w:szCs w:val="24"/>
        </w:rPr>
        <w:t>г. Самара</w:t>
      </w:r>
      <w:r w:rsidRPr="00833FA2">
        <w:rPr>
          <w:rFonts w:ascii="Times New Roman" w:hAnsi="Times New Roman" w:cs="Times New Roman"/>
          <w:sz w:val="24"/>
          <w:szCs w:val="24"/>
        </w:rPr>
        <w:tab/>
      </w:r>
      <w:r w:rsidRPr="00833FA2">
        <w:rPr>
          <w:rFonts w:ascii="Times New Roman" w:hAnsi="Times New Roman" w:cs="Times New Roman"/>
          <w:sz w:val="24"/>
          <w:szCs w:val="24"/>
        </w:rPr>
        <w:tab/>
      </w:r>
      <w:r w:rsidRPr="00833FA2">
        <w:rPr>
          <w:rFonts w:ascii="Times New Roman" w:hAnsi="Times New Roman" w:cs="Times New Roman"/>
          <w:sz w:val="24"/>
          <w:szCs w:val="24"/>
        </w:rPr>
        <w:tab/>
      </w:r>
      <w:r w:rsidRPr="00833FA2">
        <w:rPr>
          <w:rFonts w:ascii="Times New Roman" w:hAnsi="Times New Roman" w:cs="Times New Roman"/>
          <w:sz w:val="24"/>
          <w:szCs w:val="24"/>
        </w:rPr>
        <w:tab/>
      </w:r>
      <w:r w:rsidRPr="00833FA2">
        <w:rPr>
          <w:rFonts w:ascii="Times New Roman" w:hAnsi="Times New Roman" w:cs="Times New Roman"/>
          <w:sz w:val="24"/>
          <w:szCs w:val="24"/>
        </w:rPr>
        <w:tab/>
      </w:r>
      <w:r w:rsidRPr="00833FA2">
        <w:rPr>
          <w:rFonts w:ascii="Times New Roman" w:hAnsi="Times New Roman" w:cs="Times New Roman"/>
          <w:sz w:val="24"/>
          <w:szCs w:val="24"/>
        </w:rPr>
        <w:tab/>
      </w:r>
      <w:r w:rsidRPr="00833FA2">
        <w:rPr>
          <w:rFonts w:ascii="Times New Roman" w:hAnsi="Times New Roman" w:cs="Times New Roman"/>
          <w:sz w:val="24"/>
          <w:szCs w:val="24"/>
        </w:rPr>
        <w:tab/>
      </w:r>
      <w:r w:rsidRPr="00833FA2">
        <w:rPr>
          <w:rFonts w:ascii="Times New Roman" w:hAnsi="Times New Roman" w:cs="Times New Roman"/>
          <w:sz w:val="24"/>
          <w:szCs w:val="24"/>
        </w:rPr>
        <w:tab/>
      </w:r>
      <w:r w:rsidRPr="00833FA2">
        <w:rPr>
          <w:rFonts w:ascii="Times New Roman" w:hAnsi="Times New Roman" w:cs="Times New Roman"/>
          <w:sz w:val="24"/>
          <w:szCs w:val="24"/>
        </w:rPr>
        <w:tab/>
      </w:r>
      <w:r w:rsidR="00833FA2" w:rsidRPr="00833FA2">
        <w:rPr>
          <w:rFonts w:ascii="Times New Roman" w:hAnsi="Times New Roman" w:cs="Times New Roman"/>
          <w:sz w:val="24"/>
          <w:szCs w:val="24"/>
        </w:rPr>
        <w:t>13</w:t>
      </w:r>
      <w:r w:rsidRPr="00833FA2">
        <w:rPr>
          <w:rFonts w:ascii="Times New Roman" w:hAnsi="Times New Roman" w:cs="Times New Roman"/>
          <w:sz w:val="24"/>
          <w:szCs w:val="24"/>
        </w:rPr>
        <w:t xml:space="preserve"> </w:t>
      </w:r>
      <w:r w:rsidR="00833FA2" w:rsidRPr="00833FA2">
        <w:rPr>
          <w:rFonts w:ascii="Times New Roman" w:hAnsi="Times New Roman" w:cs="Times New Roman"/>
          <w:sz w:val="24"/>
          <w:szCs w:val="24"/>
        </w:rPr>
        <w:t>ноября</w:t>
      </w:r>
      <w:r w:rsidRPr="00833FA2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1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708"/>
        <w:gridCol w:w="1492"/>
        <w:gridCol w:w="836"/>
        <w:gridCol w:w="6995"/>
        <w:gridCol w:w="108"/>
        <w:gridCol w:w="35"/>
        <w:gridCol w:w="673"/>
      </w:tblGrid>
      <w:tr w:rsidR="0048441C" w:rsidRPr="00375003" w:rsidTr="00C76770">
        <w:trPr>
          <w:gridBefore w:val="1"/>
          <w:gridAfter w:val="1"/>
          <w:wBefore w:w="318" w:type="dxa"/>
          <w:wAfter w:w="673" w:type="dxa"/>
        </w:trPr>
        <w:tc>
          <w:tcPr>
            <w:tcW w:w="3036" w:type="dxa"/>
            <w:gridSpan w:val="3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833FA2" w:rsidRDefault="00833FA2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441C"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8441C"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833FA2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833FA2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833FA2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33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833FA2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833FA2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33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833FA2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833FA2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833FA2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833FA2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833FA2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C76770">
        <w:trPr>
          <w:gridBefore w:val="1"/>
          <w:gridAfter w:val="1"/>
          <w:wBefore w:w="318" w:type="dxa"/>
          <w:wAfter w:w="673" w:type="dxa"/>
        </w:trPr>
        <w:tc>
          <w:tcPr>
            <w:tcW w:w="3036" w:type="dxa"/>
            <w:gridSpan w:val="3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833FA2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833FA2" w:rsidRDefault="0048441C" w:rsidP="004B2DA2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</w:tc>
      </w:tr>
      <w:tr w:rsidR="00D974D1" w:rsidRPr="00355DD4" w:rsidTr="00C76770">
        <w:trPr>
          <w:gridBefore w:val="1"/>
          <w:gridAfter w:val="2"/>
          <w:wBefore w:w="318" w:type="dxa"/>
          <w:wAfter w:w="708" w:type="dxa"/>
          <w:trHeight w:val="567"/>
        </w:trPr>
        <w:tc>
          <w:tcPr>
            <w:tcW w:w="10139" w:type="dxa"/>
            <w:gridSpan w:val="5"/>
          </w:tcPr>
          <w:p w:rsidR="00C937F2" w:rsidRPr="00833FA2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33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833FA2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833FA2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833FA2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4B2DA2" w:rsidRDefault="00C937F2" w:rsidP="00833FA2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833F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833F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33F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4B2DA2" w:rsidRPr="004B2DA2" w:rsidRDefault="004B2DA2" w:rsidP="004B2DA2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Всероссийском Съезде </w:t>
            </w:r>
            <w:proofErr w:type="spellStart"/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саморегулируемых</w:t>
            </w:r>
            <w:proofErr w:type="spellEnd"/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организаций, основанных на  членстве лиц, выполняющих инженерные изыскания, и </w:t>
            </w:r>
            <w:proofErr w:type="spellStart"/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саморегулируемых</w:t>
            </w:r>
            <w:proofErr w:type="spellEnd"/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организаций, основанных на  членстве лиц, осуществляющих подготовку проектной документации, который состоится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21-22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ноябр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г. по адресу: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Москва,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Триумфальная пло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щадь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здание Москомархитектуры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33FA2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833FA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833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833FA2" w:rsidTr="00C767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16" w:type="dxa"/>
          <w:trHeight w:val="56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833FA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3F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833FA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3F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833FA2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33FA2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3F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833F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833F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833F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7D0EA2" w:rsidTr="00C767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16" w:type="dxa"/>
          <w:trHeight w:val="56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7D0EA2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0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7D0EA2" w:rsidRDefault="00833FA2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5DD4"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енерального директора 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Зимину В.Г.</w:t>
            </w:r>
            <w:r w:rsidR="00355DD4"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доложила о рассмотрении исполнительным органом </w:t>
            </w:r>
            <w:proofErr w:type="spellStart"/>
            <w:r w:rsidR="00355DD4"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="00355DD4"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="00355DD4"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="00355DD4"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DD4"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proofErr w:type="spellStart"/>
            <w:r w:rsidR="00355DD4"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="00355DD4"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="00355DD4"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="00355DD4"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7D0EA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5DD4"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DD4" w:rsidRPr="007D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</w:t>
            </w:r>
            <w:r w:rsidR="008D3F46" w:rsidRPr="007D0EA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5DD4"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7D0EA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5DD4"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7D0EA2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833FA2" w:rsidRPr="007D0EA2">
              <w:rPr>
                <w:rFonts w:ascii="Times New Roman" w:hAnsi="Times New Roman" w:cs="Times New Roman"/>
                <w:sz w:val="24"/>
                <w:szCs w:val="24"/>
              </w:rPr>
              <w:t>Центр безопасности и связи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833FA2" w:rsidRPr="007D0EA2">
              <w:rPr>
                <w:rFonts w:ascii="Times New Roman" w:hAnsi="Times New Roman" w:cs="Times New Roman"/>
                <w:sz w:val="24"/>
                <w:szCs w:val="24"/>
              </w:rPr>
              <w:t>6312150813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7D0EA2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76770"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компания 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770" w:rsidRPr="007D0EA2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C76770" w:rsidRPr="007D0EA2">
              <w:rPr>
                <w:rFonts w:ascii="Times New Roman" w:hAnsi="Times New Roman" w:cs="Times New Roman"/>
                <w:sz w:val="24"/>
                <w:szCs w:val="24"/>
              </w:rPr>
              <w:t>6318229555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7D0EA2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7D0EA2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7D0EA2" w:rsidTr="00C767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16" w:type="dxa"/>
          <w:trHeight w:val="56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7D0EA2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7D0EA2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0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D0EA2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D0E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7D0EA2">
              <w:rPr>
                <w:rFonts w:ascii="Calibri" w:eastAsia="Times New Roman" w:hAnsi="Calibri" w:cs="Times New Roman"/>
              </w:rPr>
              <w:t xml:space="preserve">» </w:t>
            </w:r>
            <w:r w:rsidRPr="007D0EA2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7D0E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E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0E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7D0E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7D0E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7D0EA2" w:rsidRDefault="00FC3393" w:rsidP="00833FA2">
            <w:pPr>
              <w:pStyle w:val="a5"/>
              <w:numPr>
                <w:ilvl w:val="1"/>
                <w:numId w:val="32"/>
              </w:numPr>
              <w:spacing w:after="24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833FA2" w:rsidRPr="007D0EA2">
              <w:rPr>
                <w:rFonts w:ascii="Times New Roman" w:hAnsi="Times New Roman" w:cs="Times New Roman"/>
                <w:sz w:val="24"/>
                <w:szCs w:val="24"/>
              </w:rPr>
              <w:t>Центр безопасности и связи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833FA2" w:rsidRPr="007D0EA2">
              <w:rPr>
                <w:rFonts w:ascii="Times New Roman" w:hAnsi="Times New Roman" w:cs="Times New Roman"/>
                <w:sz w:val="24"/>
                <w:szCs w:val="24"/>
              </w:rPr>
              <w:t>6312150813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7D0EA2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833FA2" w:rsidRPr="007D0EA2">
              <w:rPr>
                <w:rFonts w:ascii="Times New Roman" w:hAnsi="Times New Roman" w:cs="Times New Roman"/>
                <w:sz w:val="24"/>
                <w:szCs w:val="24"/>
              </w:rPr>
              <w:t>Центр безопасности и связи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833FA2" w:rsidRPr="007D0EA2" w:rsidRDefault="00833FA2" w:rsidP="00833FA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E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EA2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833FA2" w:rsidRPr="007D0EA2" w:rsidRDefault="00833FA2" w:rsidP="00833FA2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833FA2" w:rsidRPr="007D0EA2" w:rsidRDefault="00833FA2" w:rsidP="00833FA2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7D0EA2" w:rsidRDefault="00FC3393" w:rsidP="00C76770">
            <w:pPr>
              <w:pStyle w:val="a5"/>
              <w:numPr>
                <w:ilvl w:val="1"/>
                <w:numId w:val="32"/>
              </w:numPr>
              <w:spacing w:after="24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76770" w:rsidRPr="007D0EA2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«Вертикаль» (ИНН 6318229555)</w:t>
            </w:r>
          </w:p>
          <w:p w:rsidR="00FC3393" w:rsidRPr="007D0EA2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Обществу с ограниченной ответственностью </w:t>
            </w:r>
            <w:r w:rsidR="00C76770" w:rsidRPr="007D0EA2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«Вертикаль»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право:</w:t>
            </w:r>
          </w:p>
          <w:p w:rsidR="00C76770" w:rsidRPr="007D0EA2" w:rsidRDefault="00C76770" w:rsidP="00C76770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E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EA2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C76770" w:rsidRPr="007D0EA2" w:rsidRDefault="00C76770" w:rsidP="00C76770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E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EA2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C76770" w:rsidRPr="007D0EA2" w:rsidRDefault="00C76770" w:rsidP="00C76770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7D0EA2" w:rsidRDefault="00C76770" w:rsidP="00C76770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7D0EA2" w:rsidTr="00C767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16" w:type="dxa"/>
          <w:trHeight w:val="56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4CF" w:rsidRPr="007D0EA2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7D0EA2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0EA2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D544CF" w:rsidRPr="007D0EA2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7D0EA2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D0EA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C767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16" w:type="dxa"/>
          <w:trHeight w:val="56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833FA2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</w:t>
            </w:r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Поволжья», в том числе о требованиях к членам  </w:t>
            </w:r>
            <w:proofErr w:type="spellStart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833FA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833FA2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3FA2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833FA2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833FA2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2400C5" w:rsidRPr="00490916" w:rsidTr="00C767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16" w:type="dxa"/>
          <w:trHeight w:val="56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0C5" w:rsidRPr="00BC481C" w:rsidRDefault="002400C5" w:rsidP="002400C5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48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Вопрос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BC48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2400C5" w:rsidRPr="008E4DBD" w:rsidRDefault="002400C5" w:rsidP="002400C5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Pr="008E4DBD" w:rsidRDefault="002400C5" w:rsidP="002400C5">
            <w:pPr>
              <w:pStyle w:val="a5"/>
              <w:spacing w:before="12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2400C5" w:rsidRPr="008E4DBD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Pr="008E4DBD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Pr="008E4DBD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0C5" w:rsidRDefault="002400C5" w:rsidP="002400C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2400C5" w:rsidRPr="00490916" w:rsidRDefault="002400C5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0C5" w:rsidRPr="00E86916" w:rsidRDefault="002400C5" w:rsidP="002400C5">
            <w:pPr>
              <w:pStyle w:val="a5"/>
              <w:ind w:left="34" w:hanging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Всероссийском Съезде </w:t>
            </w:r>
            <w:proofErr w:type="spellStart"/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саморегулируемых</w:t>
            </w:r>
            <w:proofErr w:type="spellEnd"/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организаций, основанных на  членстве лиц, выполняющих инженерные изыскания, и </w:t>
            </w:r>
            <w:proofErr w:type="spellStart"/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саморегулируемых</w:t>
            </w:r>
            <w:proofErr w:type="spellEnd"/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организаций, основанных на  членстве лиц, осуществляющих подготовку проектной документации, который состоится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21-22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ноябр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г.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адресу: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Москва,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Триумфальная пло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щадь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здание Москомархитектуры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00C5" w:rsidRPr="001E5878" w:rsidRDefault="002400C5" w:rsidP="002400C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0C5" w:rsidRDefault="002400C5" w:rsidP="0024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А.К., который предложил в качестве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Съезда </w:t>
            </w:r>
            <w:proofErr w:type="spellStart"/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 членстве лиц, выполняющих инженерные изыскания, и </w:t>
            </w:r>
            <w:proofErr w:type="spellStart"/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осуществляющих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кандидатуру 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 голоса.</w:t>
            </w:r>
          </w:p>
          <w:p w:rsidR="002400C5" w:rsidRDefault="002400C5" w:rsidP="0024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C5" w:rsidRDefault="002400C5" w:rsidP="0024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0C5" w:rsidRPr="003034DE" w:rsidRDefault="002400C5" w:rsidP="0024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C5" w:rsidRPr="002400C5" w:rsidRDefault="002400C5" w:rsidP="002400C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2400C5" w:rsidRPr="00490916" w:rsidTr="00C767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16" w:type="dxa"/>
          <w:trHeight w:val="56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0C5" w:rsidRPr="00490916" w:rsidRDefault="00AA0B34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B34" w:rsidRDefault="00AA0B34" w:rsidP="00AA0B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FD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членстве лиц, выполняющих инженерные изыскания, и </w:t>
            </w:r>
            <w:proofErr w:type="spellStart"/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осуществляющих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B34" w:rsidRPr="003034DE" w:rsidRDefault="00AA0B34" w:rsidP="00AA0B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Избрать делег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СРО СОЮЗ «ГАПП»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Съезд </w:t>
            </w:r>
            <w:proofErr w:type="spellStart"/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членстве лиц, выполняющих инженерные изыскания, и </w:t>
            </w:r>
            <w:proofErr w:type="spellStart"/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осуществляющих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который состоится </w:t>
            </w:r>
            <w:r w:rsidRPr="00437636">
              <w:rPr>
                <w:rFonts w:ascii="Times New Roman" w:hAnsi="Times New Roman" w:cs="Times New Roman"/>
                <w:sz w:val="24"/>
                <w:szCs w:val="24"/>
              </w:rPr>
              <w:t>21-22 ноября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B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1D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Москва,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 голоса по всем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повестки дня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0B34" w:rsidRPr="003034DE" w:rsidRDefault="00AA0B34" w:rsidP="00AA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ет; «Воздержался» – нет.    </w:t>
            </w:r>
          </w:p>
          <w:p w:rsidR="002400C5" w:rsidRPr="00AA0B34" w:rsidRDefault="00AA0B34" w:rsidP="00AA0B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C767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2"/>
          <w:wBefore w:w="318" w:type="dxa"/>
          <w:wAfter w:w="708" w:type="dxa"/>
          <w:trHeight w:val="567"/>
        </w:trPr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E8363E" w:rsidRDefault="00EE667A" w:rsidP="00C76770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7677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76770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</w:tc>
      </w:tr>
      <w:tr w:rsidR="00117EBF" w:rsidRPr="00375003" w:rsidTr="00C767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1026" w:type="dxa"/>
          <w:trHeight w:val="56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/>
            </w:tblPr>
            <w:tblGrid>
              <w:gridCol w:w="2552"/>
              <w:gridCol w:w="3274"/>
              <w:gridCol w:w="3813"/>
            </w:tblGrid>
            <w:tr w:rsidR="00117EBF" w:rsidRPr="00EE667A" w:rsidTr="00C76770">
              <w:trPr>
                <w:trHeight w:val="797"/>
              </w:trPr>
              <w:tc>
                <w:tcPr>
                  <w:tcW w:w="2552" w:type="dxa"/>
                </w:tcPr>
                <w:p w:rsidR="00117EBF" w:rsidRPr="00C76770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76770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76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C76770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76770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C76770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76770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76770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76770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76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76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C76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C76770">
              <w:trPr>
                <w:trHeight w:val="700"/>
              </w:trPr>
              <w:tc>
                <w:tcPr>
                  <w:tcW w:w="2552" w:type="dxa"/>
                </w:tcPr>
                <w:p w:rsidR="00117EBF" w:rsidRPr="00C76770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76770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C76770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76770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C76770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76770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243EFC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243EFC"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5493E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00C5"/>
    <w:rsid w:val="00241B9E"/>
    <w:rsid w:val="00243EFC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2B3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C6FA3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49CF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2DA2"/>
    <w:rsid w:val="004B54B8"/>
    <w:rsid w:val="004C33A6"/>
    <w:rsid w:val="004C6EFC"/>
    <w:rsid w:val="004D19DF"/>
    <w:rsid w:val="004E0757"/>
    <w:rsid w:val="004E49ED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7688A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0EA2"/>
    <w:rsid w:val="007D1DD3"/>
    <w:rsid w:val="007F0254"/>
    <w:rsid w:val="007F1E20"/>
    <w:rsid w:val="00802925"/>
    <w:rsid w:val="008077E7"/>
    <w:rsid w:val="00810338"/>
    <w:rsid w:val="0082121C"/>
    <w:rsid w:val="00825DC3"/>
    <w:rsid w:val="00833FA2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0B3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6770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C5FCB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375</cp:revision>
  <cp:lastPrinted>2018-11-13T05:07:00Z</cp:lastPrinted>
  <dcterms:created xsi:type="dcterms:W3CDTF">2010-12-20T05:45:00Z</dcterms:created>
  <dcterms:modified xsi:type="dcterms:W3CDTF">2018-11-13T05:23:00Z</dcterms:modified>
</cp:coreProperties>
</file>